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D1007" w14:textId="7A9F27BD" w:rsidR="008D5590" w:rsidRPr="00CC683B" w:rsidRDefault="00307DCA" w:rsidP="00990BA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bCs/>
          <w:color w:val="000000"/>
          <w:sz w:val="36"/>
          <w:szCs w:val="36"/>
        </w:rPr>
        <w:t>NOTATKA</w:t>
      </w:r>
      <w:r w:rsidR="00CC683B">
        <w:rPr>
          <w:rFonts w:ascii="Arial" w:hAnsi="Arial"/>
          <w:b/>
          <w:bCs/>
          <w:color w:val="000000"/>
          <w:sz w:val="36"/>
          <w:szCs w:val="36"/>
        </w:rPr>
        <w:t xml:space="preserve"> PRASOW</w:t>
      </w:r>
      <w:r>
        <w:rPr>
          <w:rFonts w:ascii="Arial" w:hAnsi="Arial"/>
          <w:b/>
          <w:bCs/>
          <w:color w:val="000000"/>
          <w:sz w:val="36"/>
          <w:szCs w:val="36"/>
        </w:rPr>
        <w:t>A</w:t>
      </w:r>
    </w:p>
    <w:p w14:paraId="3FFCBD47" w14:textId="77777777" w:rsidR="008D5590" w:rsidRPr="00CC683B" w:rsidRDefault="008D5590" w:rsidP="004A06E0">
      <w:pPr>
        <w:spacing w:after="0"/>
        <w:jc w:val="center"/>
        <w:rPr>
          <w:rFonts w:ascii="Arial" w:hAnsi="Arial" w:cs="Arial"/>
          <w:b/>
          <w:sz w:val="48"/>
          <w:szCs w:val="36"/>
        </w:rPr>
      </w:pPr>
    </w:p>
    <w:p w14:paraId="5DF61360" w14:textId="02066DC1" w:rsidR="004A06E0" w:rsidRPr="00CC683B" w:rsidRDefault="00416A42" w:rsidP="004A06E0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OPTIMER XL: 9 modeli </w:t>
      </w:r>
      <w:r w:rsidR="00307DCA">
        <w:rPr>
          <w:rFonts w:ascii="Arial" w:hAnsi="Arial"/>
          <w:b/>
          <w:bCs/>
          <w:color w:val="000000"/>
          <w:sz w:val="28"/>
          <w:szCs w:val="28"/>
        </w:rPr>
        <w:t xml:space="preserve">o szerokościach roboczych </w:t>
      </w:r>
      <w:r w:rsidR="00307DCA">
        <w:rPr>
          <w:rFonts w:ascii="Arial" w:hAnsi="Arial"/>
          <w:b/>
          <w:bCs/>
          <w:color w:val="000000"/>
          <w:sz w:val="28"/>
          <w:szCs w:val="28"/>
        </w:rPr>
        <w:br/>
      </w:r>
      <w:r>
        <w:rPr>
          <w:rFonts w:ascii="Arial" w:hAnsi="Arial"/>
          <w:b/>
          <w:bCs/>
          <w:color w:val="000000"/>
          <w:sz w:val="28"/>
          <w:szCs w:val="28"/>
        </w:rPr>
        <w:t>od 3 do 12 metrów</w:t>
      </w:r>
    </w:p>
    <w:p w14:paraId="445227C3" w14:textId="77777777" w:rsidR="008D5590" w:rsidRPr="00CC683B" w:rsidRDefault="008D5590" w:rsidP="00FA204D">
      <w:pPr>
        <w:spacing w:after="0"/>
        <w:rPr>
          <w:rFonts w:ascii="Arial" w:hAnsi="Arial" w:cs="Arial"/>
          <w:b/>
          <w:sz w:val="28"/>
          <w:szCs w:val="28"/>
        </w:rPr>
      </w:pPr>
    </w:p>
    <w:p w14:paraId="1ECC2E2C" w14:textId="77777777" w:rsidR="008D5590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--------------------------------------------------------------------------------------</w:t>
      </w:r>
    </w:p>
    <w:p w14:paraId="1A1408A8" w14:textId="77777777" w:rsidR="00FA204D" w:rsidRDefault="00FA204D" w:rsidP="00FA204D">
      <w:pPr>
        <w:jc w:val="center"/>
        <w:rPr>
          <w:rFonts w:ascii="Arial" w:hAnsi="Arial" w:cs="Arial"/>
          <w:b/>
          <w:sz w:val="24"/>
          <w:szCs w:val="28"/>
        </w:rPr>
      </w:pPr>
    </w:p>
    <w:p w14:paraId="0D9CD121" w14:textId="2853BE26" w:rsidR="00142A84" w:rsidRDefault="00307DCA" w:rsidP="00C91D4E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>Kompaktowe brony OPTIMER XL z niezależnie montowanymi talerzami</w:t>
      </w:r>
      <w:r w:rsidR="00A811B8">
        <w:rPr>
          <w:rFonts w:ascii="Arial" w:hAnsi="Arial"/>
          <w:b/>
          <w:sz w:val="24"/>
          <w:szCs w:val="20"/>
        </w:rPr>
        <w:t xml:space="preserve"> o średnicy 620 mm są teraz dostępne w </w:t>
      </w:r>
      <w:r>
        <w:rPr>
          <w:rFonts w:ascii="Arial" w:hAnsi="Arial"/>
          <w:b/>
          <w:sz w:val="24"/>
          <w:szCs w:val="20"/>
        </w:rPr>
        <w:t xml:space="preserve">szerokościach roboczych </w:t>
      </w:r>
      <w:r w:rsidR="00A811B8">
        <w:rPr>
          <w:rFonts w:ascii="Arial" w:hAnsi="Arial"/>
          <w:b/>
          <w:sz w:val="24"/>
          <w:szCs w:val="20"/>
        </w:rPr>
        <w:t xml:space="preserve">od 3 do 12 metrów. Modele 6000, 7500, 9000 i 12000 </w:t>
      </w:r>
      <w:r>
        <w:rPr>
          <w:rFonts w:ascii="Arial" w:hAnsi="Arial"/>
          <w:b/>
          <w:sz w:val="24"/>
          <w:szCs w:val="20"/>
        </w:rPr>
        <w:t xml:space="preserve">stanowią uzupełnienie oferty i oferują dużym gospodarstwom rolnym oraz firmom usługowym możliwość </w:t>
      </w:r>
      <w:r w:rsidR="005F2C26">
        <w:rPr>
          <w:rFonts w:ascii="Arial" w:hAnsi="Arial"/>
          <w:b/>
          <w:sz w:val="24"/>
          <w:szCs w:val="20"/>
        </w:rPr>
        <w:t xml:space="preserve">doskonałego </w:t>
      </w:r>
      <w:r>
        <w:rPr>
          <w:rFonts w:ascii="Arial" w:hAnsi="Arial"/>
          <w:b/>
          <w:sz w:val="24"/>
          <w:szCs w:val="20"/>
        </w:rPr>
        <w:t xml:space="preserve">mieszania resztek pożniwnych z glebą na głębokości od 5 do 15 cm </w:t>
      </w:r>
      <w:r w:rsidR="00A811B8">
        <w:rPr>
          <w:rFonts w:ascii="Arial" w:hAnsi="Arial"/>
          <w:b/>
          <w:sz w:val="24"/>
          <w:szCs w:val="20"/>
        </w:rPr>
        <w:t>przy dużej prędkości</w:t>
      </w:r>
      <w:r w:rsidR="005F2C26">
        <w:rPr>
          <w:rFonts w:ascii="Arial" w:hAnsi="Arial"/>
          <w:b/>
          <w:sz w:val="24"/>
          <w:szCs w:val="20"/>
        </w:rPr>
        <w:t xml:space="preserve"> roboczej</w:t>
      </w:r>
      <w:r w:rsidR="00A811B8">
        <w:rPr>
          <w:rFonts w:ascii="Arial" w:hAnsi="Arial"/>
          <w:b/>
          <w:sz w:val="24"/>
          <w:szCs w:val="20"/>
        </w:rPr>
        <w:t xml:space="preserve">. </w:t>
      </w:r>
      <w:r w:rsidR="005F2C26" w:rsidRPr="005F2C26">
        <w:rPr>
          <w:rFonts w:ascii="Arial" w:hAnsi="Arial"/>
          <w:b/>
          <w:sz w:val="24"/>
          <w:szCs w:val="20"/>
        </w:rPr>
        <w:t>Wysoka skuteczność zagłębiania w glebie, duży prześwit pozwalający pracować z dużą ilością resztek pożniwnych, łatwa regulacja i duża wydajność robocza sprawiają, że OPTIMER XL zaprojektowany i wyprodukowany przez firmę KUHN ma wszystko, co przekonuje użytkownika.</w:t>
      </w:r>
    </w:p>
    <w:p w14:paraId="540F8606" w14:textId="77777777" w:rsidR="00A811B8" w:rsidRPr="00CC683B" w:rsidRDefault="00A811B8" w:rsidP="00C91D4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95865E" w14:textId="77777777" w:rsidR="00142A84" w:rsidRDefault="00142A84" w:rsidP="00142A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--------------------------------------------------------------------------------------</w:t>
      </w:r>
    </w:p>
    <w:p w14:paraId="0FAF2337" w14:textId="43678D51" w:rsidR="00EE796A" w:rsidRDefault="00A22B47" w:rsidP="00C5019A">
      <w:pPr>
        <w:pStyle w:val="Defaul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Kompaktowe brony </w:t>
      </w:r>
      <w:r w:rsidRPr="00C5019A">
        <w:rPr>
          <w:rFonts w:ascii="Arial" w:hAnsi="Arial"/>
          <w:sz w:val="20"/>
          <w:szCs w:val="20"/>
        </w:rPr>
        <w:t xml:space="preserve">OPTIMER XL </w:t>
      </w:r>
      <w:r>
        <w:rPr>
          <w:rFonts w:ascii="Arial" w:hAnsi="Arial"/>
          <w:sz w:val="20"/>
          <w:szCs w:val="20"/>
        </w:rPr>
        <w:t>z niezależnie montowanymi talerzami</w:t>
      </w:r>
      <w:r w:rsidR="00C5019A" w:rsidRPr="00C5019A">
        <w:rPr>
          <w:rFonts w:ascii="Arial" w:hAnsi="Arial"/>
          <w:sz w:val="20"/>
          <w:szCs w:val="20"/>
        </w:rPr>
        <w:t xml:space="preserve"> o średnicy 620 mm spełniają wiele celów agronomicznych </w:t>
      </w:r>
      <w:r>
        <w:rPr>
          <w:rFonts w:ascii="Arial" w:hAnsi="Arial"/>
          <w:sz w:val="20"/>
          <w:szCs w:val="20"/>
        </w:rPr>
        <w:t xml:space="preserve">w zakresie </w:t>
      </w:r>
      <w:r w:rsidR="00C5019A" w:rsidRPr="00C5019A">
        <w:rPr>
          <w:rFonts w:ascii="Arial" w:hAnsi="Arial"/>
          <w:sz w:val="20"/>
          <w:szCs w:val="20"/>
        </w:rPr>
        <w:t>uprawy ścierniska:</w:t>
      </w:r>
    </w:p>
    <w:p w14:paraId="57CA3C08" w14:textId="7E72DAE5" w:rsidR="00C5019A" w:rsidRPr="00C5019A" w:rsidRDefault="00C5019A" w:rsidP="00EE796A">
      <w:pPr>
        <w:pStyle w:val="Default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C5019A">
        <w:rPr>
          <w:rFonts w:ascii="Arial" w:hAnsi="Arial"/>
          <w:sz w:val="20"/>
          <w:szCs w:val="20"/>
        </w:rPr>
        <w:t>Mieszanie dużych ilości resztek pożniwnych (ściernisko, okrywa roślinna, obornik) oraz wysoka jakość mulczu. Aby to osiągnąć, OPTIMER XL charakteryzuje się największymi prześwitami na rynku, w tym 70</w:t>
      </w:r>
      <w:r w:rsidR="00C376AB">
        <w:rPr>
          <w:rFonts w:ascii="Arial" w:hAnsi="Arial"/>
          <w:sz w:val="20"/>
          <w:szCs w:val="20"/>
        </w:rPr>
        <w:t>-centymetrowym</w:t>
      </w:r>
      <w:r w:rsidRPr="00C5019A">
        <w:rPr>
          <w:rFonts w:ascii="Arial" w:hAnsi="Arial"/>
          <w:sz w:val="20"/>
          <w:szCs w:val="20"/>
        </w:rPr>
        <w:t xml:space="preserve"> prześwitem pod ramą, który ułatwia przepływ resztek roślinnych przez maszynę.</w:t>
      </w:r>
    </w:p>
    <w:p w14:paraId="046DEDCE" w14:textId="58954CB9" w:rsidR="00C5019A" w:rsidRPr="00C5019A" w:rsidRDefault="00C5019A" w:rsidP="00EE796A">
      <w:pPr>
        <w:pStyle w:val="Default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C5019A">
        <w:rPr>
          <w:rFonts w:ascii="Arial" w:hAnsi="Arial"/>
          <w:sz w:val="20"/>
          <w:szCs w:val="20"/>
        </w:rPr>
        <w:t xml:space="preserve">Płytka uprawa na głębokości 5 cm, której zadaniem jest przerwanie kapilar, zwalczanie gryzoni i stworzenie warunków do kiełkowania chwastów i samosiewów. </w:t>
      </w:r>
    </w:p>
    <w:p w14:paraId="0848A4B9" w14:textId="7B6B1494" w:rsidR="00C5019A" w:rsidRPr="00C5019A" w:rsidRDefault="00C5019A" w:rsidP="00EE796A">
      <w:pPr>
        <w:pStyle w:val="Default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C5019A">
        <w:rPr>
          <w:rFonts w:ascii="Arial" w:hAnsi="Arial"/>
          <w:sz w:val="20"/>
          <w:szCs w:val="20"/>
        </w:rPr>
        <w:t>Uprawa na głębokości do 15 cm w celu odbudowy struktury gleby oraz wymieszania resztek pożniwnych i substancji wzbogacających glebę. Aby zachować skuteczność podcinania gleby w suchych warunkach lub na większej głębokości, talerze są wyposażone w szeroki kołnierz zapobiegający ich bocznemu wychylaniu oraz kute ramiona o profilu ułatwiającym przejeżdżanie przez roślinność.</w:t>
      </w:r>
    </w:p>
    <w:p w14:paraId="65E3F91D" w14:textId="77777777" w:rsidR="00C5019A" w:rsidRPr="00C5019A" w:rsidRDefault="00C5019A" w:rsidP="00C5019A">
      <w:pPr>
        <w:pStyle w:val="Default"/>
        <w:jc w:val="both"/>
        <w:rPr>
          <w:rFonts w:ascii="Arial" w:hAnsi="Arial"/>
          <w:sz w:val="20"/>
          <w:szCs w:val="20"/>
        </w:rPr>
      </w:pPr>
    </w:p>
    <w:p w14:paraId="232034E2" w14:textId="643B5338" w:rsidR="00CC683B" w:rsidRDefault="00EE796A" w:rsidP="00503E86">
      <w:pPr>
        <w:pStyle w:val="Default"/>
        <w:spacing w:line="259" w:lineRule="auto"/>
        <w:jc w:val="both"/>
        <w:rPr>
          <w:rFonts w:ascii="Arial" w:hAnsi="Arial"/>
          <w:b/>
          <w:bCs/>
          <w:sz w:val="20"/>
          <w:szCs w:val="20"/>
        </w:rPr>
      </w:pPr>
      <w:r w:rsidRPr="00EE796A">
        <w:rPr>
          <w:rFonts w:ascii="Arial" w:hAnsi="Arial"/>
          <w:b/>
          <w:bCs/>
          <w:sz w:val="20"/>
          <w:szCs w:val="20"/>
        </w:rPr>
        <w:t>Ofertę uzupełniają 4 nowe modele o dużej szerokości</w:t>
      </w:r>
      <w:r>
        <w:rPr>
          <w:rFonts w:ascii="Arial" w:hAnsi="Arial"/>
          <w:b/>
          <w:bCs/>
          <w:sz w:val="20"/>
          <w:szCs w:val="20"/>
        </w:rPr>
        <w:t xml:space="preserve"> roboczej</w:t>
      </w:r>
      <w:r w:rsidRPr="00EE796A">
        <w:rPr>
          <w:rFonts w:ascii="Arial" w:hAnsi="Arial"/>
          <w:b/>
          <w:bCs/>
          <w:sz w:val="20"/>
          <w:szCs w:val="20"/>
        </w:rPr>
        <w:t>:</w:t>
      </w:r>
    </w:p>
    <w:p w14:paraId="29E81E5D" w14:textId="77777777" w:rsidR="00EE796A" w:rsidRPr="00CC683B" w:rsidRDefault="00EE796A" w:rsidP="00503E86">
      <w:pPr>
        <w:pStyle w:val="Default"/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15FF5D1D" w14:textId="507617F7" w:rsidR="00EE796A" w:rsidRPr="00EE796A" w:rsidRDefault="00EE796A" w:rsidP="00EE796A">
      <w:pPr>
        <w:pStyle w:val="Default"/>
        <w:jc w:val="both"/>
        <w:rPr>
          <w:rFonts w:ascii="Arial" w:hAnsi="Arial"/>
          <w:sz w:val="20"/>
          <w:szCs w:val="20"/>
        </w:rPr>
      </w:pPr>
      <w:r w:rsidRPr="00EE796A">
        <w:rPr>
          <w:rFonts w:ascii="Arial" w:hAnsi="Arial"/>
          <w:sz w:val="20"/>
          <w:szCs w:val="20"/>
        </w:rPr>
        <w:t xml:space="preserve">Modele OPTIMER XL 6000 i 7500 o szerokościach roboczych 6 i 7,2 metra są przystosowane do pracy z ciągnikami o mocy od 250 do 450 KM. 3-częściowa konstrukcja sprawia, że </w:t>
      </w:r>
      <w:r w:rsidR="00A2613D">
        <w:rPr>
          <w:rFonts w:ascii="Arial" w:hAnsi="Arial"/>
          <w:sz w:val="20"/>
          <w:szCs w:val="20"/>
        </w:rPr>
        <w:t xml:space="preserve">kompaktowe brony talerzowe </w:t>
      </w:r>
      <w:r w:rsidRPr="00EE796A">
        <w:rPr>
          <w:rFonts w:ascii="Arial" w:hAnsi="Arial"/>
          <w:sz w:val="20"/>
          <w:szCs w:val="20"/>
        </w:rPr>
        <w:t xml:space="preserve">OPTIMER XL 6000 i 7500 są tak samo łatwe w obsłudze na płaskim i jednorodnym terenie w wersji bez kół kopiujących i ze sztywnymi sekcjami bocznymi, jak i na pagórkowatym terenie w wersji z kołami kopiującymi i systemem kopiowania terenu Steady Control. Rama </w:t>
      </w:r>
      <w:r w:rsidR="006E04C6">
        <w:rPr>
          <w:rFonts w:ascii="Arial" w:hAnsi="Arial"/>
          <w:sz w:val="20"/>
          <w:szCs w:val="20"/>
        </w:rPr>
        <w:t>główna</w:t>
      </w:r>
      <w:r w:rsidRPr="00EE796A">
        <w:rPr>
          <w:rFonts w:ascii="Arial" w:hAnsi="Arial"/>
          <w:sz w:val="20"/>
          <w:szCs w:val="20"/>
        </w:rPr>
        <w:t xml:space="preserve"> zapewnia maszynie doskonałą stabilność i wyjątkową zwrotność na uwrociach i podczas jazdy po drogach, gwarantując bezpieczny transport. Ponadto, na ramie głównej kompaktowych bron talerzowych OPTIMER XL 6000 i 7500 można zamontować siewnik SH, który umożliwia połączenie w jednym </w:t>
      </w:r>
      <w:bookmarkStart w:id="0" w:name="_GoBack"/>
      <w:bookmarkEnd w:id="0"/>
      <w:r w:rsidRPr="00EE796A">
        <w:rPr>
          <w:rFonts w:ascii="Arial" w:hAnsi="Arial"/>
          <w:sz w:val="20"/>
          <w:szCs w:val="20"/>
        </w:rPr>
        <w:t>przejeździe uprawy ścierniska i wysiewu poplonów.</w:t>
      </w:r>
    </w:p>
    <w:p w14:paraId="00A3EF4C" w14:textId="77777777" w:rsidR="00EE796A" w:rsidRPr="00EE796A" w:rsidRDefault="00EE796A" w:rsidP="00EE796A">
      <w:pPr>
        <w:pStyle w:val="Default"/>
        <w:jc w:val="both"/>
        <w:rPr>
          <w:rFonts w:ascii="Arial" w:hAnsi="Arial"/>
          <w:sz w:val="20"/>
          <w:szCs w:val="20"/>
        </w:rPr>
      </w:pPr>
    </w:p>
    <w:p w14:paraId="2C1FE067" w14:textId="77777777" w:rsidR="00EE796A" w:rsidRPr="00EE796A" w:rsidRDefault="00EE796A" w:rsidP="00EE796A">
      <w:pPr>
        <w:pStyle w:val="Default"/>
        <w:jc w:val="both"/>
        <w:rPr>
          <w:rFonts w:ascii="Arial" w:hAnsi="Arial"/>
          <w:sz w:val="20"/>
          <w:szCs w:val="20"/>
        </w:rPr>
      </w:pPr>
    </w:p>
    <w:p w14:paraId="51BD416B" w14:textId="77777777" w:rsidR="000F2C9C" w:rsidRPr="00CC683B" w:rsidRDefault="000F2C9C" w:rsidP="00503E86">
      <w:pPr>
        <w:pStyle w:val="Default"/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2478B8DF" w14:textId="4F4F2CD3" w:rsidR="003959C0" w:rsidRDefault="004B1A1F" w:rsidP="00503E86">
      <w:pPr>
        <w:pStyle w:val="Default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B1A1F">
        <w:rPr>
          <w:rFonts w:ascii="Arial" w:hAnsi="Arial"/>
          <w:sz w:val="20"/>
          <w:szCs w:val="20"/>
        </w:rPr>
        <w:lastRenderedPageBreak/>
        <w:t xml:space="preserve">Model OPTIMER XL 9000 został zaprojektowany do pracy z ciągnikami od 350 do 550 KM. OPTIMER XL 12000 jest z kolei przystosowany do ciągników o mocy powyżej 480 KM. Te dwa modele o szerokościach roboczych 9 i 12 m sprawdzą się w dużych gospodarstwach, które szukają niezawodnych </w:t>
      </w:r>
      <w:r>
        <w:rPr>
          <w:rFonts w:ascii="Arial" w:hAnsi="Arial"/>
          <w:sz w:val="20"/>
          <w:szCs w:val="20"/>
        </w:rPr>
        <w:t xml:space="preserve">i łatwych w regulacji </w:t>
      </w:r>
      <w:r w:rsidRPr="004B1A1F">
        <w:rPr>
          <w:rFonts w:ascii="Arial" w:hAnsi="Arial"/>
          <w:sz w:val="20"/>
          <w:szCs w:val="20"/>
        </w:rPr>
        <w:t>maszyn,</w:t>
      </w:r>
      <w:r>
        <w:rPr>
          <w:rFonts w:ascii="Arial" w:hAnsi="Arial"/>
          <w:sz w:val="20"/>
          <w:szCs w:val="20"/>
        </w:rPr>
        <w:t xml:space="preserve"> </w:t>
      </w:r>
      <w:r w:rsidRPr="004B1A1F">
        <w:rPr>
          <w:rFonts w:ascii="Arial" w:hAnsi="Arial"/>
          <w:sz w:val="20"/>
          <w:szCs w:val="20"/>
        </w:rPr>
        <w:t>zapewniają</w:t>
      </w:r>
      <w:r>
        <w:rPr>
          <w:rFonts w:ascii="Arial" w:hAnsi="Arial"/>
          <w:sz w:val="20"/>
          <w:szCs w:val="20"/>
        </w:rPr>
        <w:t>cych</w:t>
      </w:r>
      <w:r w:rsidRPr="004B1A1F">
        <w:rPr>
          <w:rFonts w:ascii="Arial" w:hAnsi="Arial"/>
          <w:sz w:val="20"/>
          <w:szCs w:val="20"/>
        </w:rPr>
        <w:t xml:space="preserve"> szybki zwrot z inwestycji. Ich konstrukcja uwzględnia ograniczenia związane z wymiarami drogowymi 3x4 m.</w:t>
      </w:r>
    </w:p>
    <w:p w14:paraId="49738757" w14:textId="0AA61825" w:rsidR="00931066" w:rsidRDefault="00931066" w:rsidP="00503E86">
      <w:pPr>
        <w:pStyle w:val="Default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Potrzeba zwiększenia wydajności pracy jest podstawą konstrukcji tych dwóch modeli, ze szczególnym naciskiem na możliwość wykonywania manewrów na uwrociach z oparciem na wale i kołach kopiujących bez ryzyka utraty przyczepności lub ograniczenia stopnia zagęszczenia gleby.</w:t>
      </w:r>
    </w:p>
    <w:p w14:paraId="7367E66C" w14:textId="2B9D7191" w:rsidR="00503E86" w:rsidRDefault="00931066" w:rsidP="00503E86">
      <w:pPr>
        <w:pStyle w:val="Default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Kompaktowe b</w:t>
      </w:r>
      <w:r w:rsidR="006D1457">
        <w:rPr>
          <w:rFonts w:ascii="Arial" w:hAnsi="Arial"/>
          <w:sz w:val="20"/>
          <w:szCs w:val="20"/>
        </w:rPr>
        <w:t xml:space="preserve">rony </w:t>
      </w:r>
      <w:r>
        <w:rPr>
          <w:rFonts w:ascii="Arial" w:hAnsi="Arial"/>
          <w:sz w:val="20"/>
          <w:szCs w:val="20"/>
        </w:rPr>
        <w:t>z niezależnie montowanymi talerzami</w:t>
      </w:r>
      <w:r w:rsidR="006D1457">
        <w:rPr>
          <w:rFonts w:ascii="Arial" w:hAnsi="Arial"/>
          <w:sz w:val="20"/>
          <w:szCs w:val="20"/>
        </w:rPr>
        <w:t xml:space="preserve"> OPTIMER XL 9000 i 12000 są </w:t>
      </w:r>
      <w:r>
        <w:rPr>
          <w:rFonts w:ascii="Arial" w:hAnsi="Arial"/>
          <w:sz w:val="20"/>
          <w:szCs w:val="20"/>
        </w:rPr>
        <w:t xml:space="preserve">seryjnie </w:t>
      </w:r>
      <w:r w:rsidR="006D1457">
        <w:rPr>
          <w:rFonts w:ascii="Arial" w:hAnsi="Arial"/>
          <w:sz w:val="20"/>
          <w:szCs w:val="20"/>
        </w:rPr>
        <w:t xml:space="preserve">wyposażone w innowacyjny system Steady Control, </w:t>
      </w:r>
      <w:r w:rsidR="00C34255">
        <w:rPr>
          <w:rFonts w:ascii="Arial" w:hAnsi="Arial"/>
          <w:sz w:val="20"/>
          <w:szCs w:val="20"/>
        </w:rPr>
        <w:t>precyzyjnie kontrolujący</w:t>
      </w:r>
      <w:r w:rsidR="006D1457">
        <w:rPr>
          <w:rFonts w:ascii="Arial" w:hAnsi="Arial"/>
          <w:sz w:val="20"/>
          <w:szCs w:val="20"/>
        </w:rPr>
        <w:t xml:space="preserve"> głębokoś</w:t>
      </w:r>
      <w:r w:rsidR="00C34255">
        <w:rPr>
          <w:rFonts w:ascii="Arial" w:hAnsi="Arial"/>
          <w:sz w:val="20"/>
          <w:szCs w:val="20"/>
        </w:rPr>
        <w:t>ć</w:t>
      </w:r>
      <w:r w:rsidR="006D1457">
        <w:rPr>
          <w:rFonts w:ascii="Arial" w:hAnsi="Arial"/>
          <w:sz w:val="20"/>
          <w:szCs w:val="20"/>
        </w:rPr>
        <w:t xml:space="preserve"> robocz</w:t>
      </w:r>
      <w:r w:rsidR="00C34255">
        <w:rPr>
          <w:rFonts w:ascii="Arial" w:hAnsi="Arial"/>
          <w:sz w:val="20"/>
          <w:szCs w:val="20"/>
        </w:rPr>
        <w:t>ą</w:t>
      </w:r>
      <w:r w:rsidR="006D1457">
        <w:rPr>
          <w:rFonts w:ascii="Arial" w:hAnsi="Arial"/>
          <w:sz w:val="20"/>
          <w:szCs w:val="20"/>
        </w:rPr>
        <w:t xml:space="preserve"> </w:t>
      </w:r>
      <w:r w:rsidR="00C34255">
        <w:rPr>
          <w:rFonts w:ascii="Arial" w:hAnsi="Arial"/>
          <w:sz w:val="20"/>
          <w:szCs w:val="20"/>
        </w:rPr>
        <w:t>w każdych</w:t>
      </w:r>
      <w:r w:rsidR="006D1457">
        <w:rPr>
          <w:rFonts w:ascii="Arial" w:hAnsi="Arial"/>
          <w:sz w:val="20"/>
          <w:szCs w:val="20"/>
        </w:rPr>
        <w:t xml:space="preserve"> warunk</w:t>
      </w:r>
      <w:r w:rsidR="00C34255">
        <w:rPr>
          <w:rFonts w:ascii="Arial" w:hAnsi="Arial"/>
          <w:sz w:val="20"/>
          <w:szCs w:val="20"/>
        </w:rPr>
        <w:t>ach</w:t>
      </w:r>
      <w:r w:rsidR="006D1457">
        <w:rPr>
          <w:rFonts w:ascii="Arial" w:hAnsi="Arial"/>
          <w:sz w:val="20"/>
          <w:szCs w:val="20"/>
        </w:rPr>
        <w:t xml:space="preserve"> terenowych.</w:t>
      </w:r>
      <w:r w:rsidR="005F7DAD">
        <w:rPr>
          <w:rFonts w:ascii="Arial" w:hAnsi="Arial"/>
          <w:sz w:val="20"/>
          <w:szCs w:val="20"/>
        </w:rPr>
        <w:t xml:space="preserve"> </w:t>
      </w:r>
      <w:r w:rsidR="005F7DAD" w:rsidRPr="005F7DAD">
        <w:rPr>
          <w:rFonts w:ascii="Arial" w:hAnsi="Arial" w:cs="Arial"/>
          <w:sz w:val="20"/>
          <w:szCs w:val="20"/>
        </w:rPr>
        <w:t xml:space="preserve">System Steady Control pozwala natychmiast reagować na zmiany warunków glebowych i zmniejsza zużycie paliwa. Jakość pracy jest stała i jednorodna na całej powierzchni pola, nawet przy dużej prędkości jazdy. W przeciwieństwie do stosowanego przez wielu producentów systemu kontroli głębokości roboczej z wykorzystaniem zbiorników azotowych, system Steady Control działa na zasadzie rozprowadzania oleju między ciągnikiem a siłownikami sekcji bocznych bez zmian ciśnienia. </w:t>
      </w:r>
    </w:p>
    <w:p w14:paraId="33CB9DD6" w14:textId="77777777" w:rsidR="005F7DAD" w:rsidRDefault="005F7DAD" w:rsidP="00503E86">
      <w:pPr>
        <w:pStyle w:val="Default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13284B83" w14:textId="603A60B4" w:rsidR="00503E86" w:rsidRPr="00503E86" w:rsidRDefault="005F7DAD" w:rsidP="00503E86">
      <w:pPr>
        <w:rPr>
          <w:rFonts w:ascii="Arial" w:eastAsiaTheme="minorHAnsi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Gama</w:t>
      </w:r>
      <w:r w:rsidR="00503E86">
        <w:rPr>
          <w:rFonts w:ascii="Arial" w:hAnsi="Arial"/>
          <w:b/>
          <w:color w:val="000000"/>
          <w:sz w:val="20"/>
          <w:szCs w:val="20"/>
        </w:rPr>
        <w:t xml:space="preserve"> produktów OPTIMER XL firmy KUHN:</w:t>
      </w:r>
    </w:p>
    <w:p w14:paraId="489DFDF6" w14:textId="721D102F" w:rsidR="00503E86" w:rsidRDefault="0095726B" w:rsidP="00503E86">
      <w:pPr>
        <w:pStyle w:val="Akapitzlist"/>
        <w:spacing w:after="0"/>
        <w:ind w:left="714"/>
        <w:contextualSpacing w:val="0"/>
        <w:jc w:val="both"/>
        <w:rPr>
          <w:rFonts w:ascii="Arial" w:hAnsi="Arial"/>
          <w:color w:val="000000"/>
          <w:sz w:val="20"/>
          <w:szCs w:val="20"/>
        </w:rPr>
      </w:pPr>
      <w:r w:rsidRPr="0095726B">
        <w:rPr>
          <w:rFonts w:ascii="Arial" w:hAnsi="Arial"/>
          <w:color w:val="000000"/>
          <w:sz w:val="20"/>
          <w:szCs w:val="20"/>
        </w:rPr>
        <w:t xml:space="preserve">Talerze o dużej średnicy (620 mm) z szerokim zabezpieczeniem elastomerowym są w stanie </w:t>
      </w:r>
      <w:r w:rsidRPr="0095726B">
        <w:rPr>
          <w:rFonts w:ascii="Arial" w:hAnsi="Arial"/>
          <w:b/>
          <w:bCs/>
          <w:color w:val="000000"/>
          <w:sz w:val="20"/>
          <w:szCs w:val="20"/>
        </w:rPr>
        <w:t>niszczyć i mulczować duże ilości resztek pożniwnych.</w:t>
      </w:r>
    </w:p>
    <w:p w14:paraId="6002C432" w14:textId="77777777" w:rsidR="0095726B" w:rsidRPr="00503E86" w:rsidRDefault="0095726B" w:rsidP="00503E86">
      <w:pPr>
        <w:pStyle w:val="Akapitzlist"/>
        <w:spacing w:after="0"/>
        <w:ind w:left="71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36EDFE0" w14:textId="1B63B3CC" w:rsidR="00503E86" w:rsidRPr="0095726B" w:rsidRDefault="00503E86" w:rsidP="0095726B">
      <w:pPr>
        <w:pStyle w:val="Akapitzlist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Kompletna </w:t>
      </w:r>
      <w:r w:rsidR="0095726B">
        <w:rPr>
          <w:rFonts w:ascii="Arial" w:hAnsi="Arial"/>
          <w:color w:val="000000"/>
          <w:sz w:val="20"/>
          <w:szCs w:val="20"/>
        </w:rPr>
        <w:t>gama</w:t>
      </w:r>
      <w:r>
        <w:rPr>
          <w:rFonts w:ascii="Arial" w:hAnsi="Arial"/>
          <w:color w:val="000000"/>
          <w:sz w:val="20"/>
          <w:szCs w:val="20"/>
        </w:rPr>
        <w:t xml:space="preserve"> produktów </w:t>
      </w:r>
      <w:r>
        <w:rPr>
          <w:rFonts w:ascii="Arial" w:hAnsi="Arial"/>
          <w:b/>
          <w:color w:val="000000"/>
          <w:sz w:val="20"/>
          <w:szCs w:val="20"/>
        </w:rPr>
        <w:t>o szerokości</w:t>
      </w:r>
      <w:r w:rsidR="0095726B">
        <w:rPr>
          <w:rFonts w:ascii="Arial" w:hAnsi="Arial"/>
          <w:b/>
          <w:color w:val="000000"/>
          <w:sz w:val="20"/>
          <w:szCs w:val="20"/>
        </w:rPr>
        <w:t>ach</w:t>
      </w:r>
      <w:r>
        <w:rPr>
          <w:rFonts w:ascii="Arial" w:hAnsi="Arial"/>
          <w:b/>
          <w:color w:val="000000"/>
          <w:sz w:val="20"/>
          <w:szCs w:val="20"/>
        </w:rPr>
        <w:t xml:space="preserve"> robocz</w:t>
      </w:r>
      <w:r w:rsidR="0095726B">
        <w:rPr>
          <w:rFonts w:ascii="Arial" w:hAnsi="Arial"/>
          <w:b/>
          <w:color w:val="000000"/>
          <w:sz w:val="20"/>
          <w:szCs w:val="20"/>
        </w:rPr>
        <w:t>ych</w:t>
      </w:r>
      <w:r>
        <w:rPr>
          <w:rFonts w:ascii="Arial" w:hAnsi="Arial"/>
          <w:b/>
          <w:color w:val="000000"/>
          <w:sz w:val="20"/>
          <w:szCs w:val="20"/>
        </w:rPr>
        <w:t xml:space="preserve"> od 3 do 12 metrów</w:t>
      </w:r>
      <w:r w:rsidRPr="0095726B">
        <w:rPr>
          <w:rFonts w:ascii="Arial" w:hAnsi="Arial"/>
          <w:color w:val="000000"/>
          <w:sz w:val="20"/>
          <w:szCs w:val="20"/>
        </w:rPr>
        <w:t>.</w:t>
      </w:r>
    </w:p>
    <w:p w14:paraId="3B5411E5" w14:textId="77777777" w:rsidR="0095726B" w:rsidRPr="0095726B" w:rsidRDefault="0095726B" w:rsidP="0095726B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71328CE5" w14:textId="26C613A7" w:rsidR="0095726B" w:rsidRPr="00503E86" w:rsidRDefault="0095726B" w:rsidP="00503E86">
      <w:pPr>
        <w:pStyle w:val="Akapitzlist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5726B">
        <w:rPr>
          <w:rFonts w:ascii="Arial" w:hAnsi="Arial" w:cs="Arial"/>
          <w:b/>
          <w:bCs/>
          <w:color w:val="000000"/>
          <w:sz w:val="20"/>
          <w:szCs w:val="20"/>
        </w:rPr>
        <w:t>Stabilna i precyzyjna praca</w:t>
      </w:r>
      <w:r w:rsidRPr="0095726B">
        <w:rPr>
          <w:rFonts w:ascii="Arial" w:hAnsi="Arial" w:cs="Arial"/>
          <w:color w:val="000000"/>
          <w:sz w:val="20"/>
          <w:szCs w:val="20"/>
        </w:rPr>
        <w:t xml:space="preserve"> dzięki podwójnemu wałowi zamontowanemu na belce wychylnej oraz hydraulicznemu systemowi kontroli nacisku na podłoże Steady Control. Stabilność ta umożliwia osiągnięcie </w:t>
      </w:r>
      <w:r w:rsidRPr="0095726B">
        <w:rPr>
          <w:rFonts w:ascii="Arial" w:hAnsi="Arial" w:cs="Arial"/>
          <w:b/>
          <w:bCs/>
          <w:color w:val="000000"/>
          <w:sz w:val="20"/>
          <w:szCs w:val="20"/>
        </w:rPr>
        <w:t>wysokiej wydajności pracy przy dużych prędkościach roboczych</w:t>
      </w:r>
      <w:r w:rsidRPr="0095726B">
        <w:rPr>
          <w:rFonts w:ascii="Arial" w:hAnsi="Arial" w:cs="Arial"/>
          <w:color w:val="000000"/>
          <w:sz w:val="20"/>
          <w:szCs w:val="20"/>
        </w:rPr>
        <w:t>.</w:t>
      </w:r>
    </w:p>
    <w:p w14:paraId="31CEC8FF" w14:textId="77777777" w:rsidR="00503E86" w:rsidRDefault="00503E86" w:rsidP="00CC683B">
      <w:pPr>
        <w:pStyle w:val="Default"/>
        <w:spacing w:after="160" w:line="259" w:lineRule="auto"/>
        <w:rPr>
          <w:rFonts w:ascii="Arial" w:hAnsi="Arial" w:cs="Arial"/>
          <w:sz w:val="20"/>
          <w:szCs w:val="20"/>
        </w:rPr>
      </w:pPr>
    </w:p>
    <w:p w14:paraId="03FF585E" w14:textId="77777777" w:rsidR="0066148B" w:rsidRDefault="0066148B" w:rsidP="00CC683B">
      <w:pPr>
        <w:pStyle w:val="Default"/>
        <w:spacing w:after="160" w:line="259" w:lineRule="auto"/>
        <w:rPr>
          <w:rFonts w:ascii="Arial" w:hAnsi="Arial" w:cs="Arial"/>
          <w:sz w:val="20"/>
          <w:szCs w:val="20"/>
        </w:rPr>
      </w:pPr>
    </w:p>
    <w:p w14:paraId="75EDB4A9" w14:textId="409A926A" w:rsidR="0066148B" w:rsidRPr="00CC683B" w:rsidRDefault="0066148B" w:rsidP="00386180">
      <w:pPr>
        <w:pStyle w:val="Default"/>
        <w:spacing w:after="160" w:line="259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Czerwiec 2020 r.</w:t>
      </w:r>
    </w:p>
    <w:sectPr w:rsidR="0066148B" w:rsidRPr="00CC683B" w:rsidSect="000C2C1C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E03C4" w14:textId="77777777" w:rsidR="00311CC3" w:rsidRDefault="00311CC3" w:rsidP="008D5590">
      <w:pPr>
        <w:spacing w:after="0" w:line="240" w:lineRule="auto"/>
      </w:pPr>
      <w:r>
        <w:separator/>
      </w:r>
    </w:p>
  </w:endnote>
  <w:endnote w:type="continuationSeparator" w:id="0">
    <w:p w14:paraId="5B6EF9C2" w14:textId="77777777" w:rsidR="00311CC3" w:rsidRDefault="00311CC3" w:rsidP="008D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Com 45 Lt">
    <w:altName w:val="HelveticaNeueLT Com 45 Lt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A9591" w14:textId="77777777" w:rsidR="008D5590" w:rsidRDefault="008D5590">
    <w:pPr>
      <w:pStyle w:val="Stopka"/>
    </w:pPr>
  </w:p>
  <w:p w14:paraId="102AE32A" w14:textId="77777777" w:rsidR="006D5DB1" w:rsidRDefault="006D5DB1" w:rsidP="006D5DB1">
    <w:pPr>
      <w:pStyle w:val="Stopka"/>
      <w:jc w:val="center"/>
      <w:rPr>
        <w:sz w:val="14"/>
        <w:szCs w:val="14"/>
      </w:rPr>
    </w:pPr>
    <w:r>
      <w:rPr>
        <w:color w:val="FF0000"/>
        <w:sz w:val="14"/>
        <w:szCs w:val="14"/>
      </w:rPr>
      <w:t xml:space="preserve">KUHN-Maszyny Rolnicze Sp. z o.o. </w:t>
    </w:r>
    <w:r>
      <w:rPr>
        <w:sz w:val="14"/>
        <w:szCs w:val="14"/>
      </w:rPr>
      <w:t>– Jelonek, ul. Orzechowa 1, 62-002 Suchy Las</w:t>
    </w:r>
  </w:p>
  <w:p w14:paraId="58598CE3" w14:textId="0F89F293" w:rsidR="006D5DB1" w:rsidRPr="006D5DB1" w:rsidRDefault="006D5DB1" w:rsidP="006D5DB1">
    <w:pPr>
      <w:pStyle w:val="Stopka"/>
      <w:jc w:val="center"/>
      <w:rPr>
        <w:sz w:val="14"/>
        <w:szCs w:val="14"/>
        <w:lang w:val="en-US"/>
      </w:rPr>
    </w:pPr>
    <w:r w:rsidRPr="006D5DB1">
      <w:rPr>
        <w:sz w:val="14"/>
        <w:szCs w:val="14"/>
        <w:lang w:val="en-US"/>
      </w:rPr>
      <w:t xml:space="preserve">- tel. +48 61 81 25 235, </w:t>
    </w:r>
    <w:hyperlink r:id="rId1" w:history="1">
      <w:r w:rsidRPr="006D5DB1">
        <w:rPr>
          <w:rStyle w:val="Hipercze"/>
          <w:sz w:val="14"/>
          <w:szCs w:val="14"/>
          <w:lang w:val="en-US"/>
        </w:rPr>
        <w:t>www.kuhn.com.pl</w:t>
      </w:r>
    </w:hyperlink>
  </w:p>
  <w:p w14:paraId="0D88D7D1" w14:textId="10195E7A" w:rsidR="006D5DB1" w:rsidRPr="006D5DB1" w:rsidRDefault="006D5DB1" w:rsidP="006D5DB1">
    <w:pPr>
      <w:pStyle w:val="Stopka"/>
      <w:jc w:val="center"/>
      <w:rPr>
        <w:color w:val="FF0000"/>
        <w:sz w:val="14"/>
        <w:szCs w:val="14"/>
        <w:lang w:val="en-US"/>
      </w:rPr>
    </w:pPr>
    <w:r w:rsidRPr="006D5DB1">
      <w:rPr>
        <w:sz w:val="14"/>
        <w:szCs w:val="14"/>
        <w:lang w:val="en-US"/>
      </w:rPr>
      <w:t>P</w:t>
    </w:r>
    <w:r>
      <w:rPr>
        <w:sz w:val="14"/>
        <w:szCs w:val="14"/>
        <w:lang w:val="en-US"/>
      </w:rPr>
      <w:t xml:space="preserve">roduct Manager Filip </w:t>
    </w:r>
    <w:proofErr w:type="spellStart"/>
    <w:r>
      <w:rPr>
        <w:sz w:val="14"/>
        <w:szCs w:val="14"/>
        <w:lang w:val="en-US"/>
      </w:rPr>
      <w:t>Sawczenko</w:t>
    </w:r>
    <w:proofErr w:type="spellEnd"/>
    <w:r>
      <w:rPr>
        <w:sz w:val="14"/>
        <w:szCs w:val="14"/>
        <w:lang w:val="en-US"/>
      </w:rPr>
      <w:t xml:space="preserve"> - tel. +48 501 978 466</w:t>
    </w:r>
  </w:p>
  <w:p w14:paraId="6D43C32E" w14:textId="7565C5F1" w:rsidR="008D5590" w:rsidRPr="006D5DB1" w:rsidRDefault="008D559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A88E3" w14:textId="77777777" w:rsidR="00311CC3" w:rsidRDefault="00311CC3" w:rsidP="008D5590">
      <w:pPr>
        <w:spacing w:after="0" w:line="240" w:lineRule="auto"/>
      </w:pPr>
      <w:r>
        <w:separator/>
      </w:r>
    </w:p>
  </w:footnote>
  <w:footnote w:type="continuationSeparator" w:id="0">
    <w:p w14:paraId="6F9F3350" w14:textId="77777777" w:rsidR="00311CC3" w:rsidRDefault="00311CC3" w:rsidP="008D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066" w14:textId="77777777" w:rsidR="008D5590" w:rsidRDefault="008D5590" w:rsidP="00533CFD">
    <w:pPr>
      <w:pStyle w:val="Nagwek"/>
      <w:ind w:left="-1417"/>
    </w:pPr>
    <w:r>
      <w:rPr>
        <w:noProof/>
      </w:rPr>
      <w:drawing>
        <wp:inline distT="0" distB="0" distL="0" distR="0" wp14:anchorId="41BEF7A2" wp14:editId="562EDCBD">
          <wp:extent cx="7552055" cy="154695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MKTCF\AppData\Local\Microsoft\Windows\INetCache\Content.Word\entê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54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58A"/>
    <w:multiLevelType w:val="hybridMultilevel"/>
    <w:tmpl w:val="F000E1E6"/>
    <w:lvl w:ilvl="0" w:tplc="EB96634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892A2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8A500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33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2C5F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0CFD0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89BD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EB572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AC85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12EF0"/>
    <w:multiLevelType w:val="hybridMultilevel"/>
    <w:tmpl w:val="EAC2B660"/>
    <w:lvl w:ilvl="0" w:tplc="8E6AF0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7A77"/>
    <w:multiLevelType w:val="hybridMultilevel"/>
    <w:tmpl w:val="4C6E9378"/>
    <w:lvl w:ilvl="0" w:tplc="7EF87D7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6A34A30"/>
    <w:multiLevelType w:val="hybridMultilevel"/>
    <w:tmpl w:val="CCB6E858"/>
    <w:lvl w:ilvl="0" w:tplc="8E6AF0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5245"/>
    <w:multiLevelType w:val="hybridMultilevel"/>
    <w:tmpl w:val="987C71C2"/>
    <w:lvl w:ilvl="0" w:tplc="F6907B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09"/>
    <w:rsid w:val="00014AD4"/>
    <w:rsid w:val="000851A6"/>
    <w:rsid w:val="000C2C1C"/>
    <w:rsid w:val="000F28DF"/>
    <w:rsid w:val="000F2C9C"/>
    <w:rsid w:val="00125B9C"/>
    <w:rsid w:val="00142A84"/>
    <w:rsid w:val="001E545C"/>
    <w:rsid w:val="00220576"/>
    <w:rsid w:val="00246131"/>
    <w:rsid w:val="00256EC5"/>
    <w:rsid w:val="002A317D"/>
    <w:rsid w:val="002D758F"/>
    <w:rsid w:val="00307D68"/>
    <w:rsid w:val="00307DCA"/>
    <w:rsid w:val="00311CC3"/>
    <w:rsid w:val="0033530F"/>
    <w:rsid w:val="00335409"/>
    <w:rsid w:val="00380958"/>
    <w:rsid w:val="00386180"/>
    <w:rsid w:val="003959C0"/>
    <w:rsid w:val="003E71F8"/>
    <w:rsid w:val="00416A42"/>
    <w:rsid w:val="004A06E0"/>
    <w:rsid w:val="004B1A1F"/>
    <w:rsid w:val="00503E86"/>
    <w:rsid w:val="0050678E"/>
    <w:rsid w:val="0051412B"/>
    <w:rsid w:val="00533CFD"/>
    <w:rsid w:val="005A46D6"/>
    <w:rsid w:val="005F2C26"/>
    <w:rsid w:val="005F7DAD"/>
    <w:rsid w:val="006251E2"/>
    <w:rsid w:val="0066148B"/>
    <w:rsid w:val="006B2583"/>
    <w:rsid w:val="006D1457"/>
    <w:rsid w:val="006D5DB1"/>
    <w:rsid w:val="006E04C6"/>
    <w:rsid w:val="00742778"/>
    <w:rsid w:val="00747222"/>
    <w:rsid w:val="00764764"/>
    <w:rsid w:val="00766203"/>
    <w:rsid w:val="007A0C10"/>
    <w:rsid w:val="0085710B"/>
    <w:rsid w:val="008D5590"/>
    <w:rsid w:val="008D5A28"/>
    <w:rsid w:val="008E66B3"/>
    <w:rsid w:val="00931066"/>
    <w:rsid w:val="0093265F"/>
    <w:rsid w:val="0095726B"/>
    <w:rsid w:val="0098314E"/>
    <w:rsid w:val="00990BA6"/>
    <w:rsid w:val="009A122B"/>
    <w:rsid w:val="009A4647"/>
    <w:rsid w:val="009A4FA7"/>
    <w:rsid w:val="009C179E"/>
    <w:rsid w:val="00A22B47"/>
    <w:rsid w:val="00A2613D"/>
    <w:rsid w:val="00A47178"/>
    <w:rsid w:val="00A549BB"/>
    <w:rsid w:val="00A811B8"/>
    <w:rsid w:val="00A84279"/>
    <w:rsid w:val="00AF2FB5"/>
    <w:rsid w:val="00AF458F"/>
    <w:rsid w:val="00B145A4"/>
    <w:rsid w:val="00B41C83"/>
    <w:rsid w:val="00B87F66"/>
    <w:rsid w:val="00B97E8D"/>
    <w:rsid w:val="00C34255"/>
    <w:rsid w:val="00C376AB"/>
    <w:rsid w:val="00C5019A"/>
    <w:rsid w:val="00C845A9"/>
    <w:rsid w:val="00C91D4E"/>
    <w:rsid w:val="00CC683B"/>
    <w:rsid w:val="00D50816"/>
    <w:rsid w:val="00D569CA"/>
    <w:rsid w:val="00D6789E"/>
    <w:rsid w:val="00D91709"/>
    <w:rsid w:val="00E43C61"/>
    <w:rsid w:val="00E461C0"/>
    <w:rsid w:val="00E6207D"/>
    <w:rsid w:val="00EA24A2"/>
    <w:rsid w:val="00EE796A"/>
    <w:rsid w:val="00EF4173"/>
    <w:rsid w:val="00F13063"/>
    <w:rsid w:val="00F9468D"/>
    <w:rsid w:val="00FA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EBC4D"/>
  <w15:chartTrackingRefBased/>
  <w15:docId w15:val="{F4EC187E-0D19-4BF0-A30D-72A0E790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709"/>
  </w:style>
  <w:style w:type="paragraph" w:styleId="Nagwek1">
    <w:name w:val="heading 1"/>
    <w:basedOn w:val="Normalny"/>
    <w:next w:val="Normalny"/>
    <w:link w:val="Nagwek1Znak"/>
    <w:uiPriority w:val="9"/>
    <w:qFormat/>
    <w:rsid w:val="00D917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7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17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1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17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17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17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17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170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170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170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170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170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170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170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0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170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170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917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170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70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9170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D91709"/>
    <w:rPr>
      <w:b/>
      <w:bCs/>
    </w:rPr>
  </w:style>
  <w:style w:type="character" w:styleId="Uwydatnienie">
    <w:name w:val="Emphasis"/>
    <w:basedOn w:val="Domylnaczcionkaakapitu"/>
    <w:uiPriority w:val="20"/>
    <w:qFormat/>
    <w:rsid w:val="00D91709"/>
    <w:rPr>
      <w:i/>
      <w:iCs/>
    </w:rPr>
  </w:style>
  <w:style w:type="paragraph" w:styleId="Bezodstpw">
    <w:name w:val="No Spacing"/>
    <w:uiPriority w:val="1"/>
    <w:qFormat/>
    <w:rsid w:val="00D9170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1709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170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70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70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917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91709"/>
    <w:rPr>
      <w:b w:val="0"/>
      <w:bCs w:val="0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D9170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91709"/>
    <w:rPr>
      <w:b/>
      <w:bCs/>
      <w:smallCaps/>
      <w:color w:val="5B9BD5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1709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170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590"/>
  </w:style>
  <w:style w:type="paragraph" w:styleId="Stopka">
    <w:name w:val="footer"/>
    <w:basedOn w:val="Normalny"/>
    <w:link w:val="StopkaZnak"/>
    <w:uiPriority w:val="99"/>
    <w:unhideWhenUsed/>
    <w:rsid w:val="008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590"/>
  </w:style>
  <w:style w:type="character" w:styleId="Hipercze">
    <w:name w:val="Hyperlink"/>
    <w:unhideWhenUsed/>
    <w:rsid w:val="008D559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D5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5590"/>
    <w:rPr>
      <w:rFonts w:ascii="Times New Roman" w:eastAsia="Times New Roman" w:hAnsi="Times New Roman" w:cs="Times New Roman"/>
      <w:sz w:val="24"/>
      <w:szCs w:val="20"/>
      <w:lang w:val="pl-PL" w:eastAsia="fr-FR"/>
    </w:rPr>
  </w:style>
  <w:style w:type="paragraph" w:customStyle="1" w:styleId="Paragraphestandard">
    <w:name w:val="[Paragraphe standard]"/>
    <w:basedOn w:val="Normalny"/>
    <w:uiPriority w:val="99"/>
    <w:rsid w:val="00A549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6E0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4A06E0"/>
    <w:pPr>
      <w:autoSpaceDE w:val="0"/>
      <w:autoSpaceDN w:val="0"/>
      <w:adjustRightInd w:val="0"/>
      <w:spacing w:after="0" w:line="240" w:lineRule="auto"/>
    </w:pPr>
    <w:rPr>
      <w:rFonts w:ascii="HelveticaNeueLT Com 45 Lt" w:eastAsiaTheme="minorHAnsi" w:hAnsi="HelveticaNeueLT Com 45 Lt" w:cs="HelveticaNeueLT Com 45 L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20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hn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4B27-1772-4701-8C3A-69C72892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Patrycja MIEDZIŃSKA</cp:lastModifiedBy>
  <cp:revision>9</cp:revision>
  <cp:lastPrinted>2020-03-11T10:19:00Z</cp:lastPrinted>
  <dcterms:created xsi:type="dcterms:W3CDTF">2020-06-22T14:29:00Z</dcterms:created>
  <dcterms:modified xsi:type="dcterms:W3CDTF">2020-09-16T10:28:00Z</dcterms:modified>
</cp:coreProperties>
</file>